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C3514F">
        <w:rPr>
          <w:b/>
          <w:caps/>
          <w:sz w:val="24"/>
          <w:szCs w:val="24"/>
        </w:rPr>
        <w:t>8</w:t>
      </w:r>
      <w:r w:rsidRPr="008F10FC">
        <w:rPr>
          <w:b/>
          <w:caps/>
          <w:sz w:val="24"/>
          <w:szCs w:val="24"/>
        </w:rPr>
        <w:t>/25-</w:t>
      </w:r>
      <w:r w:rsidR="00C3514F">
        <w:rPr>
          <w:b/>
          <w:caps/>
          <w:sz w:val="24"/>
          <w:szCs w:val="24"/>
        </w:rPr>
        <w:t>0</w:t>
      </w:r>
      <w:r w:rsidR="008E4F50">
        <w:rPr>
          <w:b/>
          <w:caps/>
          <w:sz w:val="24"/>
          <w:szCs w:val="24"/>
        </w:rPr>
        <w:t>2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14F">
        <w:rPr>
          <w:b/>
          <w:sz w:val="24"/>
          <w:szCs w:val="24"/>
        </w:rPr>
        <w:t>5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F7D4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C3514F">
        <w:rPr>
          <w:sz w:val="24"/>
          <w:szCs w:val="24"/>
        </w:rPr>
        <w:t xml:space="preserve">Архангельский М.В., Володина С.И., </w:t>
      </w:r>
      <w:proofErr w:type="spellStart"/>
      <w:r w:rsidR="00C3514F">
        <w:rPr>
          <w:sz w:val="24"/>
          <w:szCs w:val="24"/>
        </w:rPr>
        <w:t>Галоганов</w:t>
      </w:r>
      <w:proofErr w:type="spellEnd"/>
      <w:r w:rsidR="00C3514F">
        <w:rPr>
          <w:sz w:val="24"/>
          <w:szCs w:val="24"/>
        </w:rPr>
        <w:t xml:space="preserve"> А.П., </w:t>
      </w:r>
      <w:proofErr w:type="spellStart"/>
      <w:r w:rsidR="00C3514F">
        <w:rPr>
          <w:sz w:val="24"/>
          <w:szCs w:val="24"/>
        </w:rPr>
        <w:t>Гонопольский</w:t>
      </w:r>
      <w:proofErr w:type="spellEnd"/>
      <w:r w:rsidR="00C3514F">
        <w:rPr>
          <w:sz w:val="24"/>
          <w:szCs w:val="24"/>
        </w:rPr>
        <w:t xml:space="preserve"> Р.М., </w:t>
      </w:r>
      <w:proofErr w:type="spellStart"/>
      <w:r w:rsidR="00C3514F">
        <w:rPr>
          <w:sz w:val="24"/>
          <w:szCs w:val="24"/>
        </w:rPr>
        <w:t>Грицук</w:t>
      </w:r>
      <w:proofErr w:type="spellEnd"/>
      <w:r w:rsidR="00C3514F">
        <w:rPr>
          <w:sz w:val="24"/>
          <w:szCs w:val="24"/>
        </w:rPr>
        <w:t xml:space="preserve"> И.П., Куркин В.Е., Лукин А.В., Павлухин А.А., Свиридов О.В.,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C3514F">
        <w:rPr>
          <w:sz w:val="24"/>
          <w:szCs w:val="24"/>
        </w:rPr>
        <w:t>при участии адвоката А</w:t>
      </w:r>
      <w:r w:rsidR="006F7D4E">
        <w:rPr>
          <w:sz w:val="24"/>
          <w:szCs w:val="24"/>
        </w:rPr>
        <w:t>.</w:t>
      </w:r>
      <w:r w:rsidR="00C3514F">
        <w:rPr>
          <w:sz w:val="24"/>
          <w:szCs w:val="24"/>
        </w:rPr>
        <w:t>А.А.</w:t>
      </w:r>
      <w:r w:rsidR="00F666C6">
        <w:rPr>
          <w:sz w:val="24"/>
          <w:szCs w:val="24"/>
        </w:rPr>
        <w:t>,</w:t>
      </w:r>
      <w:r w:rsidR="00C3514F">
        <w:rPr>
          <w:sz w:val="24"/>
          <w:szCs w:val="24"/>
        </w:rPr>
        <w:t xml:space="preserve"> в отсутствие надлежащим образом уведомленного заявителя Ч</w:t>
      </w:r>
      <w:r w:rsidR="006F7D4E">
        <w:rPr>
          <w:sz w:val="24"/>
          <w:szCs w:val="24"/>
        </w:rPr>
        <w:t>.</w:t>
      </w:r>
      <w:r w:rsidR="00C3514F">
        <w:rPr>
          <w:sz w:val="24"/>
          <w:szCs w:val="24"/>
        </w:rPr>
        <w:t>Т.Д., при участии ее представителя — Д</w:t>
      </w:r>
      <w:r w:rsidR="006F7D4E">
        <w:rPr>
          <w:sz w:val="24"/>
          <w:szCs w:val="24"/>
        </w:rPr>
        <w:t>.</w:t>
      </w:r>
      <w:r w:rsidR="00C3514F">
        <w:rPr>
          <w:sz w:val="24"/>
          <w:szCs w:val="24"/>
        </w:rPr>
        <w:t>И.Н.,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3514F">
        <w:rPr>
          <w:sz w:val="24"/>
          <w:szCs w:val="24"/>
        </w:rPr>
        <w:t>А</w:t>
      </w:r>
      <w:r w:rsidR="006F7D4E">
        <w:rPr>
          <w:sz w:val="24"/>
          <w:szCs w:val="24"/>
        </w:rPr>
        <w:t>.</w:t>
      </w:r>
      <w:r w:rsidR="00C3514F">
        <w:rPr>
          <w:sz w:val="24"/>
          <w:szCs w:val="24"/>
        </w:rPr>
        <w:t>А.А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7911C7" w:rsidRDefault="00C3514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16.09.2019г. в</w:t>
      </w:r>
      <w:r w:rsidRPr="00C3514F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6F7D4E">
        <w:rPr>
          <w:sz w:val="24"/>
          <w:szCs w:val="24"/>
        </w:rPr>
        <w:t>Ч.Т.Д.</w:t>
      </w:r>
      <w:r w:rsidRPr="00C3514F">
        <w:rPr>
          <w:sz w:val="24"/>
          <w:szCs w:val="24"/>
        </w:rPr>
        <w:t xml:space="preserve"> в отношении адвоката </w:t>
      </w:r>
      <w:r w:rsidR="006F7D4E">
        <w:rPr>
          <w:sz w:val="24"/>
          <w:szCs w:val="24"/>
        </w:rPr>
        <w:t>А.А.А.</w:t>
      </w:r>
      <w:r w:rsidRPr="00C3514F">
        <w:rPr>
          <w:sz w:val="24"/>
          <w:szCs w:val="24"/>
        </w:rPr>
        <w:t xml:space="preserve">, имеющего регистрационный номер </w:t>
      </w:r>
      <w:r w:rsidR="006F7D4E">
        <w:rPr>
          <w:sz w:val="24"/>
          <w:szCs w:val="24"/>
        </w:rPr>
        <w:t>…..</w:t>
      </w:r>
      <w:r w:rsidRPr="00C351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F7D4E">
        <w:rPr>
          <w:sz w:val="24"/>
          <w:szCs w:val="24"/>
        </w:rPr>
        <w:t>…..</w:t>
      </w:r>
    </w:p>
    <w:p w:rsidR="007911C7" w:rsidRPr="007911C7" w:rsidRDefault="00F666C6" w:rsidP="00654B23">
      <w:pPr>
        <w:ind w:firstLine="708"/>
        <w:jc w:val="both"/>
        <w:rPr>
          <w:sz w:val="24"/>
          <w:szCs w:val="24"/>
        </w:rPr>
      </w:pPr>
      <w:r w:rsidRPr="007911C7">
        <w:rPr>
          <w:sz w:val="24"/>
          <w:szCs w:val="24"/>
        </w:rPr>
        <w:t xml:space="preserve">По утверждению заявителя, </w:t>
      </w:r>
      <w:r w:rsidR="00C3514F" w:rsidRPr="00C3514F">
        <w:rPr>
          <w:sz w:val="24"/>
          <w:szCs w:val="24"/>
        </w:rPr>
        <w:t xml:space="preserve">19.05.2019г. </w:t>
      </w:r>
      <w:r w:rsidR="00C3514F">
        <w:rPr>
          <w:sz w:val="24"/>
          <w:szCs w:val="24"/>
        </w:rPr>
        <w:t>она</w:t>
      </w:r>
      <w:r w:rsidR="00C3514F" w:rsidRPr="00C3514F">
        <w:rPr>
          <w:sz w:val="24"/>
          <w:szCs w:val="24"/>
        </w:rPr>
        <w:t xml:space="preserve"> заключила соглашение с адвокатами в интересах своего супруга Г</w:t>
      </w:r>
      <w:r w:rsidR="006F7D4E">
        <w:rPr>
          <w:sz w:val="24"/>
          <w:szCs w:val="24"/>
        </w:rPr>
        <w:t>.</w:t>
      </w:r>
      <w:r w:rsidR="00C3514F" w:rsidRPr="00C3514F">
        <w:rPr>
          <w:sz w:val="24"/>
          <w:szCs w:val="24"/>
        </w:rPr>
        <w:t>К.В., на его защиту в уголовном судопроизводстве. Адвокаты ни разу не явились в СИЗО для беседы с подзащитным, позицию защиты не обсуждали, в результате чего было упущено время. Это повлекло расторжение соглашения с адвокатами. Только после этого адвокаты явились к подзащитному в СИЗО «за его подписью». Соглашением предусмотрено вознаграждение по 10 000 рублей каждому из адвокатов. Финансовые документы заявителю не выдавались.</w:t>
      </w:r>
    </w:p>
    <w:p w:rsidR="00654B23" w:rsidRPr="00A525C8" w:rsidRDefault="00C3514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C3514F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21.10</w:t>
      </w:r>
      <w:r w:rsidR="008E4F50">
        <w:rPr>
          <w:sz w:val="24"/>
          <w:szCs w:val="24"/>
        </w:rPr>
        <w:t xml:space="preserve">.2019г.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</w:t>
      </w:r>
      <w:r>
        <w:rPr>
          <w:sz w:val="24"/>
          <w:szCs w:val="24"/>
        </w:rPr>
        <w:t>А</w:t>
      </w:r>
      <w:r w:rsidR="006F7D4E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>
        <w:rPr>
          <w:sz w:val="24"/>
          <w:szCs w:val="24"/>
        </w:rPr>
        <w:t>210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23.10</w:t>
      </w:r>
      <w:r w:rsidR="00133AD1"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</w:p>
    <w:p w:rsidR="00C3514F" w:rsidRDefault="00C3514F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29.10.2019г. </w:t>
      </w:r>
      <w:r w:rsidR="00C458D0">
        <w:rPr>
          <w:sz w:val="24"/>
          <w:szCs w:val="24"/>
        </w:rPr>
        <w:t>Квалификационной комиссией рассмотрение дисциплинарного производства было отложено.</w:t>
      </w:r>
    </w:p>
    <w:p w:rsidR="00C458D0" w:rsidRDefault="00C458D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25.11.2019г. заявителем представлены возражения относительно объяснения адвоката.</w:t>
      </w:r>
    </w:p>
    <w:p w:rsidR="00BE2474" w:rsidRPr="001E5AC6" w:rsidRDefault="00C458D0" w:rsidP="00BE2474">
      <w:pPr>
        <w:ind w:firstLine="708"/>
        <w:jc w:val="both"/>
      </w:pPr>
      <w:r>
        <w:rPr>
          <w:sz w:val="24"/>
          <w:szCs w:val="24"/>
        </w:rPr>
        <w:t>26.11.2019г. представитель з</w:t>
      </w:r>
      <w:r w:rsidR="00BE2474">
        <w:rPr>
          <w:sz w:val="24"/>
          <w:szCs w:val="24"/>
        </w:rPr>
        <w:t>аявител</w:t>
      </w:r>
      <w:r>
        <w:rPr>
          <w:sz w:val="24"/>
          <w:szCs w:val="24"/>
        </w:rPr>
        <w:t>я</w:t>
      </w:r>
      <w:r w:rsidR="00BE2474">
        <w:rPr>
          <w:sz w:val="24"/>
          <w:szCs w:val="24"/>
        </w:rPr>
        <w:t xml:space="preserve"> </w:t>
      </w:r>
      <w:r>
        <w:rPr>
          <w:sz w:val="24"/>
          <w:szCs w:val="24"/>
        </w:rPr>
        <w:t>— Д</w:t>
      </w:r>
      <w:r w:rsidR="006F7D4E">
        <w:rPr>
          <w:sz w:val="24"/>
          <w:szCs w:val="24"/>
        </w:rPr>
        <w:t>.</w:t>
      </w:r>
      <w:r>
        <w:rPr>
          <w:sz w:val="24"/>
          <w:szCs w:val="24"/>
        </w:rPr>
        <w:t>И.Н</w:t>
      </w:r>
      <w:r w:rsidR="007911C7">
        <w:rPr>
          <w:sz w:val="24"/>
          <w:szCs w:val="24"/>
        </w:rPr>
        <w:t>.</w:t>
      </w:r>
      <w:r w:rsidR="00BE2474">
        <w:rPr>
          <w:sz w:val="24"/>
          <w:szCs w:val="24"/>
        </w:rPr>
        <w:t xml:space="preserve"> в заседание Комиссии явилс</w:t>
      </w:r>
      <w:r w:rsidR="00133AD1">
        <w:rPr>
          <w:sz w:val="24"/>
          <w:szCs w:val="24"/>
        </w:rPr>
        <w:t>я</w:t>
      </w:r>
      <w:r w:rsidR="00BE2474"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7911C7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 xml:space="preserve"> и возражений.</w:t>
      </w:r>
    </w:p>
    <w:p w:rsidR="004A5131" w:rsidRPr="00A67A25" w:rsidRDefault="00C458D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26.11.2019г. а</w:t>
      </w:r>
      <w:r w:rsidR="004A5131">
        <w:rPr>
          <w:sz w:val="24"/>
          <w:szCs w:val="24"/>
        </w:rPr>
        <w:t xml:space="preserve">двокат </w:t>
      </w:r>
      <w:r w:rsidR="006F7D4E">
        <w:rPr>
          <w:sz w:val="24"/>
          <w:szCs w:val="24"/>
        </w:rPr>
        <w:t>А.</w:t>
      </w:r>
      <w:r>
        <w:rPr>
          <w:sz w:val="24"/>
          <w:szCs w:val="24"/>
        </w:rPr>
        <w:t>А.А.</w:t>
      </w:r>
      <w:r w:rsidR="007911C7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 w:rsidR="004A5131">
        <w:rPr>
          <w:sz w:val="24"/>
          <w:szCs w:val="24"/>
        </w:rPr>
        <w:t>явил</w:t>
      </w:r>
      <w:r w:rsidR="00BE2474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="004A5131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7911C7" w:rsidRDefault="008E4F50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26.11.2019г. </w:t>
      </w:r>
      <w:r w:rsidR="00654B23" w:rsidRPr="007911C7">
        <w:rPr>
          <w:sz w:val="24"/>
          <w:szCs w:val="24"/>
        </w:rPr>
        <w:t xml:space="preserve">Квалификационная комиссия дала заключение </w:t>
      </w:r>
      <w:r w:rsidR="00C458D0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C458D0">
        <w:rPr>
          <w:sz w:val="24"/>
          <w:szCs w:val="24"/>
        </w:rPr>
        <w:t xml:space="preserve">действии (бездействии) адвоката </w:t>
      </w:r>
      <w:r w:rsidR="006F7D4E">
        <w:rPr>
          <w:sz w:val="24"/>
          <w:szCs w:val="24"/>
        </w:rPr>
        <w:t>А.А.А.</w:t>
      </w:r>
      <w:r w:rsidR="00C458D0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C458D0">
        <w:rPr>
          <w:sz w:val="24"/>
          <w:szCs w:val="24"/>
        </w:rPr>
        <w:t>, а также надлежащем исполнении своих обязанностей перед доверителем Ч</w:t>
      </w:r>
      <w:r w:rsidR="006F7D4E">
        <w:rPr>
          <w:sz w:val="24"/>
          <w:szCs w:val="24"/>
        </w:rPr>
        <w:t>.</w:t>
      </w:r>
      <w:r w:rsidR="00C458D0">
        <w:rPr>
          <w:sz w:val="24"/>
          <w:szCs w:val="24"/>
        </w:rPr>
        <w:t>Т.Д.</w:t>
      </w:r>
    </w:p>
    <w:p w:rsidR="00992A61" w:rsidRDefault="00C458D0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992A61">
        <w:rPr>
          <w:sz w:val="24"/>
          <w:szCs w:val="24"/>
        </w:rPr>
        <w:t xml:space="preserve">.12.2019г. </w:t>
      </w:r>
      <w:r>
        <w:rPr>
          <w:sz w:val="24"/>
          <w:szCs w:val="24"/>
        </w:rPr>
        <w:t>заявителем представлено</w:t>
      </w:r>
      <w:r w:rsidR="00992A61">
        <w:rPr>
          <w:sz w:val="24"/>
          <w:szCs w:val="24"/>
        </w:rPr>
        <w:t xml:space="preserve"> заявление о </w:t>
      </w:r>
      <w:r>
        <w:rPr>
          <w:sz w:val="24"/>
          <w:szCs w:val="24"/>
        </w:rPr>
        <w:t>несогласии с заключением Комиссии.</w:t>
      </w:r>
    </w:p>
    <w:p w:rsidR="00336D82" w:rsidRDefault="00C458D0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25.12.2019г. а</w:t>
      </w:r>
      <w:r w:rsidR="00D03354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А</w:t>
      </w:r>
      <w:r w:rsidR="006F7D4E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 w:rsidR="00D03354">
        <w:rPr>
          <w:sz w:val="24"/>
          <w:szCs w:val="24"/>
        </w:rPr>
        <w:t xml:space="preserve">в заседание Совета </w:t>
      </w:r>
      <w:r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C458D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25.12.2019г. з</w:t>
      </w:r>
      <w:r w:rsidR="00757293">
        <w:rPr>
          <w:sz w:val="24"/>
          <w:szCs w:val="24"/>
        </w:rPr>
        <w:t xml:space="preserve">аявитель </w:t>
      </w:r>
      <w:r>
        <w:rPr>
          <w:sz w:val="24"/>
          <w:szCs w:val="24"/>
        </w:rPr>
        <w:t>Ч</w:t>
      </w:r>
      <w:r w:rsidR="006F7D4E">
        <w:rPr>
          <w:sz w:val="24"/>
          <w:szCs w:val="24"/>
        </w:rPr>
        <w:t>.</w:t>
      </w:r>
      <w:r>
        <w:rPr>
          <w:sz w:val="24"/>
          <w:szCs w:val="24"/>
        </w:rPr>
        <w:t xml:space="preserve">Т.Д. </w:t>
      </w:r>
      <w:r w:rsidR="00133AD1">
        <w:rPr>
          <w:sz w:val="24"/>
          <w:szCs w:val="24"/>
        </w:rPr>
        <w:t>в заседание Совета не явил</w:t>
      </w:r>
      <w:r>
        <w:rPr>
          <w:sz w:val="24"/>
          <w:szCs w:val="24"/>
        </w:rPr>
        <w:t>а</w:t>
      </w:r>
      <w:r w:rsidR="00133AD1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133AD1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надлежащим образом</w:t>
      </w:r>
      <w:r w:rsidR="00F666C6">
        <w:rPr>
          <w:sz w:val="24"/>
          <w:szCs w:val="24"/>
        </w:rPr>
        <w:t>.</w:t>
      </w:r>
      <w:r>
        <w:rPr>
          <w:sz w:val="24"/>
          <w:szCs w:val="24"/>
        </w:rPr>
        <w:t xml:space="preserve"> Ее представитель — Д</w:t>
      </w:r>
      <w:r w:rsidR="006F7D4E">
        <w:rPr>
          <w:sz w:val="24"/>
          <w:szCs w:val="24"/>
        </w:rPr>
        <w:t>.</w:t>
      </w:r>
      <w:r>
        <w:rPr>
          <w:sz w:val="24"/>
          <w:szCs w:val="24"/>
        </w:rPr>
        <w:t>И.Н. в заседание Совета явился, поддержал доводы письменного несогласия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C458D0">
        <w:rPr>
          <w:sz w:val="24"/>
          <w:szCs w:val="24"/>
          <w:lang w:eastAsia="en-US"/>
        </w:rPr>
        <w:t xml:space="preserve">заслушав устные пояснения сторон,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C458D0">
        <w:rPr>
          <w:sz w:val="24"/>
          <w:szCs w:val="24"/>
          <w:lang w:eastAsia="en-US"/>
        </w:rPr>
        <w:t>А</w:t>
      </w:r>
      <w:r w:rsidR="006F7D4E">
        <w:rPr>
          <w:sz w:val="24"/>
          <w:szCs w:val="24"/>
          <w:lang w:eastAsia="en-US"/>
        </w:rPr>
        <w:t>.</w:t>
      </w:r>
      <w:r w:rsidR="00C458D0">
        <w:rPr>
          <w:sz w:val="24"/>
          <w:szCs w:val="24"/>
          <w:lang w:eastAsia="en-US"/>
        </w:rPr>
        <w:t>А.А.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</w:t>
      </w:r>
      <w:r w:rsidR="00910C17">
        <w:rPr>
          <w:sz w:val="24"/>
          <w:szCs w:val="24"/>
          <w:lang w:eastAsia="en-US"/>
        </w:rPr>
        <w:t>часть доводов жалобы заявлены ненадлежащим лицом применительно к п.6</w:t>
      </w:r>
      <w:r w:rsidR="00910C17">
        <w:rPr>
          <w:sz w:val="24"/>
          <w:szCs w:val="24"/>
          <w:vertAlign w:val="superscript"/>
          <w:lang w:eastAsia="en-US"/>
        </w:rPr>
        <w:t>1</w:t>
      </w:r>
      <w:r w:rsidR="00910C17">
        <w:rPr>
          <w:sz w:val="24"/>
          <w:szCs w:val="24"/>
          <w:lang w:eastAsia="en-US"/>
        </w:rPr>
        <w:t xml:space="preserve"> КПЭА,</w:t>
      </w:r>
      <w:bookmarkStart w:id="2" w:name="_GoBack"/>
      <w:bookmarkEnd w:id="2"/>
      <w:r w:rsidR="00971499">
        <w:rPr>
          <w:sz w:val="24"/>
          <w:szCs w:val="24"/>
          <w:lang w:eastAsia="en-US"/>
        </w:rPr>
        <w:t xml:space="preserve"> а объяснения адвоката не опровергнуты представленными сторонами доказательствами.</w:t>
      </w:r>
    </w:p>
    <w:p w:rsidR="00B131D6" w:rsidRDefault="00B131D6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скептически оценивает достоверность указанного в соглашении размера вознаграждения в соотношении с предметом соглашения и обстоятельствами конкретного уголовного дела, но констатирует гражданско-правовой риск доверителя при оформлении письменной формы соглашения на несоответствующих действительности условиях в части размера вознаграждения.</w:t>
      </w:r>
    </w:p>
    <w:p w:rsidR="00B131D6" w:rsidRDefault="00B131D6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 также не</w:t>
      </w:r>
      <w:r w:rsidR="00D25733">
        <w:rPr>
          <w:sz w:val="24"/>
          <w:szCs w:val="24"/>
          <w:lang w:eastAsia="en-US"/>
        </w:rPr>
        <w:t>обоснованность предъявления доверителем, заключившим соглашение об оказании юридической помощи назначенному им лицу, претензий по качеству и объему юридической помощи в отсутствие претензий со стороны лица, которому она оказывается. Отклонение жалобы заявителя в данной части не лишает лицо, которому должна была оказываться юридическая помощь, права обратиться с соответствующей жалобой от своего имени.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F7D4E">
        <w:rPr>
          <w:sz w:val="24"/>
          <w:szCs w:val="24"/>
        </w:rPr>
        <w:t>А.А.А.</w:t>
      </w:r>
      <w:r w:rsidR="00C458D0" w:rsidRPr="00C3514F">
        <w:rPr>
          <w:sz w:val="24"/>
          <w:szCs w:val="24"/>
        </w:rPr>
        <w:t xml:space="preserve">, имеющего регистрационный номер </w:t>
      </w:r>
      <w:r w:rsidR="006F7D4E">
        <w:rPr>
          <w:sz w:val="24"/>
          <w:szCs w:val="24"/>
        </w:rPr>
        <w:t>…..</w:t>
      </w:r>
      <w:r w:rsidR="00C458D0" w:rsidRPr="00C3514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E8" w:rsidRDefault="00437CE8" w:rsidP="00C01A07">
      <w:r>
        <w:separator/>
      </w:r>
    </w:p>
  </w:endnote>
  <w:endnote w:type="continuationSeparator" w:id="0">
    <w:p w:rsidR="00437CE8" w:rsidRDefault="00437CE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E8" w:rsidRDefault="00437CE8" w:rsidP="00C01A07">
      <w:r>
        <w:separator/>
      </w:r>
    </w:p>
  </w:footnote>
  <w:footnote w:type="continuationSeparator" w:id="0">
    <w:p w:rsidR="00437CE8" w:rsidRDefault="00437CE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A407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F7D4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2AAE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37CE8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4072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66ED9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6F7D4E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4F50"/>
    <w:rsid w:val="008E58A6"/>
    <w:rsid w:val="008F14CA"/>
    <w:rsid w:val="008F154F"/>
    <w:rsid w:val="008F3FB2"/>
    <w:rsid w:val="008F7C3F"/>
    <w:rsid w:val="00900C27"/>
    <w:rsid w:val="0090379F"/>
    <w:rsid w:val="00904ED0"/>
    <w:rsid w:val="00910C17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74A4D"/>
    <w:rsid w:val="00992A61"/>
    <w:rsid w:val="009A1A37"/>
    <w:rsid w:val="009A2979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131D6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514F"/>
    <w:rsid w:val="00C3735A"/>
    <w:rsid w:val="00C401BC"/>
    <w:rsid w:val="00C43B82"/>
    <w:rsid w:val="00C44202"/>
    <w:rsid w:val="00C458D0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733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20D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347C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2019-12-27T22:16:00Z</dcterms:created>
  <dcterms:modified xsi:type="dcterms:W3CDTF">2022-03-27T19:04:00Z</dcterms:modified>
</cp:coreProperties>
</file>